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C24D8" w14:textId="77777777" w:rsidR="000C48F6" w:rsidRPr="00CA5E6A" w:rsidRDefault="000C48F6" w:rsidP="000C48F6">
      <w:pPr>
        <w:spacing w:before="100" w:beforeAutospacing="1" w:after="100" w:afterAutospacing="1" w:line="360" w:lineRule="auto"/>
        <w:jc w:val="both"/>
        <w:rPr>
          <w:rFonts w:ascii="Times New Roman" w:eastAsia="Times New Roman" w:hAnsi="Times New Roman" w:cs="Times New Roman"/>
          <w:sz w:val="24"/>
          <w:szCs w:val="24"/>
          <w:lang w:eastAsia="es-AR"/>
        </w:rPr>
      </w:pPr>
      <w:r w:rsidRPr="00CA5E6A">
        <w:rPr>
          <w:rFonts w:ascii="Times New Roman" w:eastAsia="Times New Roman" w:hAnsi="Times New Roman" w:cs="Times New Roman"/>
          <w:bCs/>
          <w:sz w:val="24"/>
          <w:szCs w:val="24"/>
          <w:lang w:eastAsia="es-AR"/>
        </w:rPr>
        <w:t>Queridos hermanos:</w:t>
      </w:r>
      <w:r w:rsidRPr="00CA5E6A">
        <w:rPr>
          <w:rFonts w:ascii="Times New Roman" w:eastAsia="Times New Roman" w:hAnsi="Times New Roman" w:cs="Times New Roman"/>
          <w:sz w:val="24"/>
          <w:szCs w:val="24"/>
          <w:lang w:eastAsia="es-AR"/>
        </w:rPr>
        <w:t xml:space="preserve"> nos congregamos hoy bajo la sombra bendita de la Cruz de los Milagros, signo que ha marcado el origen, la historia y la identidad de nuestro pueblo correntino. No es solo un recuerdo del pasado, sino una presencia viva que ilumina nuestro presente y orienta nuestros pasos hacia el futuro.</w:t>
      </w:r>
    </w:p>
    <w:p w14:paraId="3CBE63B0" w14:textId="77777777" w:rsidR="000C48F6" w:rsidRPr="00CA5E6A" w:rsidRDefault="000C48F6" w:rsidP="000C48F6">
      <w:pPr>
        <w:spacing w:before="100" w:beforeAutospacing="1" w:after="100" w:afterAutospacing="1" w:line="360" w:lineRule="auto"/>
        <w:jc w:val="both"/>
        <w:rPr>
          <w:rFonts w:ascii="Times New Roman" w:eastAsia="Times New Roman" w:hAnsi="Times New Roman" w:cs="Times New Roman"/>
          <w:sz w:val="24"/>
          <w:szCs w:val="24"/>
          <w:lang w:eastAsia="es-AR"/>
        </w:rPr>
      </w:pPr>
      <w:r w:rsidRPr="00CA5E6A">
        <w:rPr>
          <w:rFonts w:ascii="Times New Roman" w:eastAsia="Times New Roman" w:hAnsi="Times New Roman" w:cs="Times New Roman"/>
          <w:sz w:val="24"/>
          <w:szCs w:val="24"/>
          <w:lang w:eastAsia="es-AR"/>
        </w:rPr>
        <w:t xml:space="preserve">En el Evangelio escuchamos a Jesús decirnos con ternura y firmeza: </w:t>
      </w:r>
      <w:r w:rsidRPr="00CA5E6A">
        <w:rPr>
          <w:rFonts w:ascii="Times New Roman" w:eastAsia="Times New Roman" w:hAnsi="Times New Roman" w:cs="Times New Roman"/>
          <w:iCs/>
          <w:sz w:val="24"/>
          <w:szCs w:val="24"/>
          <w:lang w:eastAsia="es-AR"/>
        </w:rPr>
        <w:t>“No se turbe vuestro corazón. Crean en Dios y crean también en mí”</w:t>
      </w:r>
      <w:r w:rsidRPr="00CA5E6A">
        <w:rPr>
          <w:rFonts w:ascii="Times New Roman" w:eastAsia="Times New Roman" w:hAnsi="Times New Roman" w:cs="Times New Roman"/>
          <w:sz w:val="24"/>
          <w:szCs w:val="24"/>
          <w:lang w:eastAsia="es-AR"/>
        </w:rPr>
        <w:t xml:space="preserve"> (</w:t>
      </w:r>
      <w:proofErr w:type="spellStart"/>
      <w:r w:rsidRPr="00CA5E6A">
        <w:rPr>
          <w:rFonts w:ascii="Times New Roman" w:eastAsia="Times New Roman" w:hAnsi="Times New Roman" w:cs="Times New Roman"/>
          <w:sz w:val="24"/>
          <w:szCs w:val="24"/>
          <w:lang w:eastAsia="es-AR"/>
        </w:rPr>
        <w:t>Jn</w:t>
      </w:r>
      <w:proofErr w:type="spellEnd"/>
      <w:r w:rsidRPr="00CA5E6A">
        <w:rPr>
          <w:rFonts w:ascii="Times New Roman" w:eastAsia="Times New Roman" w:hAnsi="Times New Roman" w:cs="Times New Roman"/>
          <w:sz w:val="24"/>
          <w:szCs w:val="24"/>
          <w:lang w:eastAsia="es-AR"/>
        </w:rPr>
        <w:t xml:space="preserve"> 14,1). Estas palabras, pronunciadas en un momento de incertidumbre para los discípulos, resuenan hoy con particular fuerza en medio de nuestras propias inquietudes, de los desafíos sociales y de los dolores que atraviesa nuestro pueblo.</w:t>
      </w:r>
    </w:p>
    <w:p w14:paraId="6F031C18" w14:textId="77777777" w:rsidR="000C48F6" w:rsidRPr="00CA5E6A" w:rsidRDefault="000C48F6" w:rsidP="000C48F6">
      <w:pPr>
        <w:spacing w:before="100" w:beforeAutospacing="1" w:after="100" w:afterAutospacing="1" w:line="360" w:lineRule="auto"/>
        <w:jc w:val="both"/>
        <w:rPr>
          <w:rFonts w:ascii="Times New Roman" w:eastAsia="Times New Roman" w:hAnsi="Times New Roman" w:cs="Times New Roman"/>
          <w:sz w:val="24"/>
          <w:szCs w:val="24"/>
          <w:lang w:eastAsia="es-AR"/>
        </w:rPr>
      </w:pPr>
      <w:r w:rsidRPr="00CA5E6A">
        <w:rPr>
          <w:rFonts w:ascii="Times New Roman" w:eastAsia="Times New Roman" w:hAnsi="Times New Roman" w:cs="Times New Roman"/>
          <w:sz w:val="24"/>
          <w:szCs w:val="24"/>
          <w:lang w:eastAsia="es-AR"/>
        </w:rPr>
        <w:t xml:space="preserve">Jesús se presenta como </w:t>
      </w:r>
      <w:r w:rsidRPr="00CA5E6A">
        <w:rPr>
          <w:rFonts w:ascii="Times New Roman" w:eastAsia="Times New Roman" w:hAnsi="Times New Roman" w:cs="Times New Roman"/>
          <w:iCs/>
          <w:sz w:val="24"/>
          <w:szCs w:val="24"/>
          <w:lang w:eastAsia="es-AR"/>
        </w:rPr>
        <w:t>“el Camino, la Verdad y la Vida”</w:t>
      </w:r>
      <w:r w:rsidRPr="00CA5E6A">
        <w:rPr>
          <w:rFonts w:ascii="Times New Roman" w:eastAsia="Times New Roman" w:hAnsi="Times New Roman" w:cs="Times New Roman"/>
          <w:sz w:val="24"/>
          <w:szCs w:val="24"/>
          <w:lang w:eastAsia="es-AR"/>
        </w:rPr>
        <w:t xml:space="preserve"> (</w:t>
      </w:r>
      <w:proofErr w:type="spellStart"/>
      <w:r w:rsidRPr="00CA5E6A">
        <w:rPr>
          <w:rFonts w:ascii="Times New Roman" w:eastAsia="Times New Roman" w:hAnsi="Times New Roman" w:cs="Times New Roman"/>
          <w:sz w:val="24"/>
          <w:szCs w:val="24"/>
          <w:lang w:eastAsia="es-AR"/>
        </w:rPr>
        <w:t>Jn</w:t>
      </w:r>
      <w:proofErr w:type="spellEnd"/>
      <w:r w:rsidRPr="00CA5E6A">
        <w:rPr>
          <w:rFonts w:ascii="Times New Roman" w:eastAsia="Times New Roman" w:hAnsi="Times New Roman" w:cs="Times New Roman"/>
          <w:sz w:val="24"/>
          <w:szCs w:val="24"/>
          <w:lang w:eastAsia="es-AR"/>
        </w:rPr>
        <w:t xml:space="preserve"> 14,6). No nos deja una idea abstracta, sino que Él mismo se ofrece como guía. La Cruz de los Milagros nos recuerda que nuestra fe está puesta en el Señor de la Vida, en Aquel que transforma el dolor en esperanza y la muerte en vida.</w:t>
      </w:r>
    </w:p>
    <w:p w14:paraId="6559B7A8" w14:textId="77777777" w:rsidR="000C48F6" w:rsidRPr="00CA5E6A" w:rsidRDefault="000C48F6" w:rsidP="000C48F6">
      <w:pPr>
        <w:spacing w:before="100" w:beforeAutospacing="1" w:after="100" w:afterAutospacing="1" w:line="360" w:lineRule="auto"/>
        <w:jc w:val="both"/>
        <w:rPr>
          <w:rFonts w:ascii="Times New Roman" w:eastAsia="Times New Roman" w:hAnsi="Times New Roman" w:cs="Times New Roman"/>
          <w:sz w:val="24"/>
          <w:szCs w:val="24"/>
          <w:lang w:eastAsia="es-AR"/>
        </w:rPr>
      </w:pPr>
      <w:r w:rsidRPr="00CA5E6A">
        <w:rPr>
          <w:rFonts w:ascii="Times New Roman" w:eastAsia="Times New Roman" w:hAnsi="Times New Roman" w:cs="Times New Roman"/>
          <w:sz w:val="24"/>
          <w:szCs w:val="24"/>
          <w:lang w:eastAsia="es-AR"/>
        </w:rPr>
        <w:t>La cruz, que fue instrumento de muerte, se ha convertido en fuente de salvación. Así también, en la historia de nuestro pueblo, tantas pruebas han sido ocasiones para crecer, para confiar más profundamente en Dios. Creer no es evadir la realidad, sino atravesarla con la certeza de que el Señor camina a nuestro lado.</w:t>
      </w:r>
    </w:p>
    <w:p w14:paraId="3DE79A72" w14:textId="77777777" w:rsidR="000C48F6" w:rsidRPr="00CA5E6A" w:rsidRDefault="000C48F6" w:rsidP="000C48F6">
      <w:pPr>
        <w:spacing w:before="100" w:beforeAutospacing="1" w:after="100" w:afterAutospacing="1" w:line="360" w:lineRule="auto"/>
        <w:jc w:val="both"/>
        <w:rPr>
          <w:rFonts w:ascii="Times New Roman" w:eastAsia="Times New Roman" w:hAnsi="Times New Roman" w:cs="Times New Roman"/>
          <w:sz w:val="24"/>
          <w:szCs w:val="24"/>
          <w:lang w:eastAsia="es-AR"/>
        </w:rPr>
      </w:pPr>
      <w:r w:rsidRPr="00CA5E6A">
        <w:rPr>
          <w:rFonts w:ascii="Times New Roman" w:eastAsia="Times New Roman" w:hAnsi="Times New Roman" w:cs="Times New Roman"/>
          <w:sz w:val="24"/>
          <w:szCs w:val="24"/>
          <w:lang w:eastAsia="es-AR"/>
        </w:rPr>
        <w:t>Como nos recuerda el Papa Francisco, la fe no nos aparta de la historia, sino que nos compromete más hondamente con ella, con una confianza activa y esperanzada. Y en esta misma línea, el Papa León XIV nos invita a redescubrir una fe encarnada, capaz de iluminar las situaciones concretas de los pueblos.</w:t>
      </w:r>
    </w:p>
    <w:p w14:paraId="791CEF43" w14:textId="77777777" w:rsidR="000C48F6" w:rsidRPr="00CA5E6A" w:rsidRDefault="000C48F6" w:rsidP="000C48F6">
      <w:pPr>
        <w:spacing w:before="100" w:beforeAutospacing="1" w:after="100" w:afterAutospacing="1" w:line="360" w:lineRule="auto"/>
        <w:jc w:val="both"/>
        <w:rPr>
          <w:rFonts w:ascii="Times New Roman" w:eastAsia="Times New Roman" w:hAnsi="Times New Roman" w:cs="Times New Roman"/>
          <w:sz w:val="24"/>
          <w:szCs w:val="24"/>
          <w:lang w:eastAsia="es-AR"/>
        </w:rPr>
      </w:pPr>
      <w:r w:rsidRPr="00CA5E6A">
        <w:rPr>
          <w:rFonts w:ascii="Times New Roman" w:eastAsia="Times New Roman" w:hAnsi="Times New Roman" w:cs="Times New Roman"/>
          <w:sz w:val="24"/>
          <w:szCs w:val="24"/>
          <w:lang w:eastAsia="es-AR"/>
        </w:rPr>
        <w:t xml:space="preserve">Jesús afirma también: </w:t>
      </w:r>
      <w:r w:rsidRPr="00CA5E6A">
        <w:rPr>
          <w:rFonts w:ascii="Times New Roman" w:eastAsia="Times New Roman" w:hAnsi="Times New Roman" w:cs="Times New Roman"/>
          <w:iCs/>
          <w:sz w:val="24"/>
          <w:szCs w:val="24"/>
          <w:lang w:eastAsia="es-AR"/>
        </w:rPr>
        <w:t>“El que cree en mí hará las obras que yo hago”</w:t>
      </w:r>
      <w:r w:rsidRPr="00CA5E6A">
        <w:rPr>
          <w:rFonts w:ascii="Times New Roman" w:eastAsia="Times New Roman" w:hAnsi="Times New Roman" w:cs="Times New Roman"/>
          <w:sz w:val="24"/>
          <w:szCs w:val="24"/>
          <w:lang w:eastAsia="es-AR"/>
        </w:rPr>
        <w:t xml:space="preserve"> (</w:t>
      </w:r>
      <w:proofErr w:type="spellStart"/>
      <w:r w:rsidRPr="00CA5E6A">
        <w:rPr>
          <w:rFonts w:ascii="Times New Roman" w:eastAsia="Times New Roman" w:hAnsi="Times New Roman" w:cs="Times New Roman"/>
          <w:sz w:val="24"/>
          <w:szCs w:val="24"/>
          <w:lang w:eastAsia="es-AR"/>
        </w:rPr>
        <w:t>Jn</w:t>
      </w:r>
      <w:proofErr w:type="spellEnd"/>
      <w:r w:rsidRPr="00CA5E6A">
        <w:rPr>
          <w:rFonts w:ascii="Times New Roman" w:eastAsia="Times New Roman" w:hAnsi="Times New Roman" w:cs="Times New Roman"/>
          <w:sz w:val="24"/>
          <w:szCs w:val="24"/>
          <w:lang w:eastAsia="es-AR"/>
        </w:rPr>
        <w:t xml:space="preserve"> 14,12). La fe auténtica se traduce en obras, en gestos concretos de amor, de servicio y de justicia. La Cruz de los Milagros no solo protegió a un pueblo naciente; también lo convocó a vivir en comunión, a sostenerse mutuamente, a crecer como hermanos. Hoy, en un contexto donde muchas veces prevalecen la fragmentación, la indiferencia o la confrontación, estamos llamados a ser testigos de una fraternidad concreta.</w:t>
      </w:r>
    </w:p>
    <w:p w14:paraId="6613D419" w14:textId="77777777" w:rsidR="000C48F6" w:rsidRPr="00CA5E6A" w:rsidRDefault="000C48F6" w:rsidP="000C48F6">
      <w:pPr>
        <w:spacing w:before="100" w:beforeAutospacing="1" w:after="100" w:afterAutospacing="1" w:line="360" w:lineRule="auto"/>
        <w:jc w:val="both"/>
        <w:rPr>
          <w:rFonts w:ascii="Times New Roman" w:eastAsia="Times New Roman" w:hAnsi="Times New Roman" w:cs="Times New Roman"/>
          <w:sz w:val="24"/>
          <w:szCs w:val="24"/>
          <w:lang w:eastAsia="es-AR"/>
        </w:rPr>
      </w:pPr>
      <w:r w:rsidRPr="00CA5E6A">
        <w:rPr>
          <w:rFonts w:ascii="Times New Roman" w:eastAsia="Times New Roman" w:hAnsi="Times New Roman" w:cs="Times New Roman"/>
          <w:sz w:val="24"/>
          <w:szCs w:val="24"/>
          <w:lang w:eastAsia="es-AR"/>
        </w:rPr>
        <w:lastRenderedPageBreak/>
        <w:t>El Señor nos invita a tender puentes, a cuidar a los más frágiles, a no quedarnos en palabras vacías. La caridad cristiana se vuelve creíble cuando se hace cercanía, cuando se traduce en gestos sencillos pero verdaderos, en reconocernos hermanos, custodios unos de otros, viviendo con sencillez y apertura, construyendo paz en lo cotidiano.</w:t>
      </w:r>
    </w:p>
    <w:p w14:paraId="21BCBF8A" w14:textId="77777777" w:rsidR="000C48F6" w:rsidRPr="00CA5E6A" w:rsidRDefault="000C48F6" w:rsidP="000C48F6">
      <w:pPr>
        <w:spacing w:before="100" w:beforeAutospacing="1" w:after="100" w:afterAutospacing="1" w:line="360" w:lineRule="auto"/>
        <w:jc w:val="both"/>
        <w:rPr>
          <w:rFonts w:ascii="Times New Roman" w:eastAsia="Times New Roman" w:hAnsi="Times New Roman" w:cs="Times New Roman"/>
          <w:sz w:val="24"/>
          <w:szCs w:val="24"/>
          <w:lang w:eastAsia="es-AR"/>
        </w:rPr>
      </w:pPr>
      <w:r w:rsidRPr="00CA5E6A">
        <w:rPr>
          <w:rFonts w:ascii="Times New Roman" w:eastAsia="Times New Roman" w:hAnsi="Times New Roman" w:cs="Times New Roman"/>
          <w:sz w:val="24"/>
          <w:szCs w:val="24"/>
          <w:lang w:eastAsia="es-AR"/>
        </w:rPr>
        <w:t xml:space="preserve">Finalmente, Jesús consuela a sus discípulos con una promesa: </w:t>
      </w:r>
      <w:r w:rsidRPr="00CA5E6A">
        <w:rPr>
          <w:rFonts w:ascii="Times New Roman" w:eastAsia="Times New Roman" w:hAnsi="Times New Roman" w:cs="Times New Roman"/>
          <w:iCs/>
          <w:sz w:val="24"/>
          <w:szCs w:val="24"/>
          <w:lang w:eastAsia="es-AR"/>
        </w:rPr>
        <w:t>“En la casa de mi Padre hay muchas moradas”</w:t>
      </w:r>
      <w:r w:rsidRPr="00CA5E6A">
        <w:rPr>
          <w:rFonts w:ascii="Times New Roman" w:eastAsia="Times New Roman" w:hAnsi="Times New Roman" w:cs="Times New Roman"/>
          <w:sz w:val="24"/>
          <w:szCs w:val="24"/>
          <w:lang w:eastAsia="es-AR"/>
        </w:rPr>
        <w:t xml:space="preserve"> (</w:t>
      </w:r>
      <w:proofErr w:type="spellStart"/>
      <w:r w:rsidRPr="00CA5E6A">
        <w:rPr>
          <w:rFonts w:ascii="Times New Roman" w:eastAsia="Times New Roman" w:hAnsi="Times New Roman" w:cs="Times New Roman"/>
          <w:sz w:val="24"/>
          <w:szCs w:val="24"/>
          <w:lang w:eastAsia="es-AR"/>
        </w:rPr>
        <w:t>Jn</w:t>
      </w:r>
      <w:proofErr w:type="spellEnd"/>
      <w:r w:rsidRPr="00CA5E6A">
        <w:rPr>
          <w:rFonts w:ascii="Times New Roman" w:eastAsia="Times New Roman" w:hAnsi="Times New Roman" w:cs="Times New Roman"/>
          <w:sz w:val="24"/>
          <w:szCs w:val="24"/>
          <w:lang w:eastAsia="es-AR"/>
        </w:rPr>
        <w:t xml:space="preserve"> 14,2). Es la certeza que sostiene nuestra esperanza: estamos llamados a la comunión plena con Dios. La cruz no es el final del camino, sino el paso hacia la Resurrección. Por eso, en medio de las dificultades que atraviesa nuestra sociedad —las heridas económicas, las tensiones sociales, las incertidumbres del presente—, la Cruz de los Milagros se alza como un faro que no se apaga.</w:t>
      </w:r>
    </w:p>
    <w:p w14:paraId="610CDFA8" w14:textId="77777777" w:rsidR="000C48F6" w:rsidRPr="00CA5E6A" w:rsidRDefault="000C48F6" w:rsidP="000C48F6">
      <w:pPr>
        <w:spacing w:before="100" w:beforeAutospacing="1" w:after="100" w:afterAutospacing="1" w:line="360" w:lineRule="auto"/>
        <w:jc w:val="both"/>
        <w:rPr>
          <w:rFonts w:ascii="Times New Roman" w:eastAsia="Times New Roman" w:hAnsi="Times New Roman" w:cs="Times New Roman"/>
          <w:sz w:val="24"/>
          <w:szCs w:val="24"/>
          <w:lang w:eastAsia="es-AR"/>
        </w:rPr>
      </w:pPr>
      <w:r w:rsidRPr="00CA5E6A">
        <w:rPr>
          <w:rFonts w:ascii="Times New Roman" w:eastAsia="Times New Roman" w:hAnsi="Times New Roman" w:cs="Times New Roman"/>
          <w:sz w:val="24"/>
          <w:szCs w:val="24"/>
          <w:lang w:eastAsia="es-AR"/>
        </w:rPr>
        <w:t>La esperanza cristiana no es ingenua ni superficial: nace del amor de Dios derramado en nuestros corazones (cf. Rom 5,5). Es una esperanza que nos pone en camino, que nos hace perseverar, que nos impulsa a construir aun en medio de la fragilidad.</w:t>
      </w:r>
    </w:p>
    <w:p w14:paraId="45ED17A8" w14:textId="77777777" w:rsidR="000C48F6" w:rsidRPr="00CA5E6A" w:rsidRDefault="000C48F6" w:rsidP="000C48F6">
      <w:pPr>
        <w:spacing w:before="100" w:beforeAutospacing="1" w:after="100" w:afterAutospacing="1" w:line="360" w:lineRule="auto"/>
        <w:jc w:val="both"/>
        <w:rPr>
          <w:rFonts w:ascii="Times New Roman" w:eastAsia="Times New Roman" w:hAnsi="Times New Roman" w:cs="Times New Roman"/>
          <w:sz w:val="24"/>
          <w:szCs w:val="24"/>
          <w:lang w:eastAsia="es-AR"/>
        </w:rPr>
      </w:pPr>
      <w:r w:rsidRPr="00CA5E6A">
        <w:rPr>
          <w:rFonts w:ascii="Times New Roman" w:eastAsia="Times New Roman" w:hAnsi="Times New Roman" w:cs="Times New Roman"/>
          <w:sz w:val="24"/>
          <w:szCs w:val="24"/>
          <w:lang w:eastAsia="es-AR"/>
        </w:rPr>
        <w:t>Queridos hermanos, al celebrar esta fiesta tan entrañable, renovemos nuestra confianza en Cristo. Dejémonos sostener por la fe, comprometámonos con una fraternidad concreta y abramos el corazón a la esperanza que brota de la Cruz. Que, como nuestros antepasados, sepamos refugiarnos bajo su protección y el amparo de Nuestra Tiernísima Madre de Itatí,  y, desde allí, trabajar por un pueblo más justo, más unido y más fiel al Evangelio.</w:t>
      </w:r>
    </w:p>
    <w:p w14:paraId="33B169E4" w14:textId="1AACC046" w:rsidR="00E41FE4" w:rsidRDefault="000C48F6" w:rsidP="000C48F6">
      <w:pPr>
        <w:spacing w:before="100" w:beforeAutospacing="1" w:after="100" w:afterAutospacing="1" w:line="360" w:lineRule="auto"/>
        <w:jc w:val="both"/>
        <w:rPr>
          <w:rFonts w:ascii="Times New Roman" w:eastAsia="Times New Roman" w:hAnsi="Times New Roman" w:cs="Times New Roman"/>
          <w:sz w:val="24"/>
          <w:szCs w:val="24"/>
          <w:lang w:eastAsia="es-AR"/>
        </w:rPr>
      </w:pPr>
      <w:r w:rsidRPr="00CA5E6A">
        <w:rPr>
          <w:rFonts w:ascii="Times New Roman" w:eastAsia="Times New Roman" w:hAnsi="Times New Roman" w:cs="Times New Roman"/>
          <w:sz w:val="24"/>
          <w:szCs w:val="24"/>
          <w:lang w:eastAsia="es-AR"/>
        </w:rPr>
        <w:t>Que la Cruz de los Milagros siga siendo para todos nosotros signo de la presencia de Dios que nunca abandona a su pueblo… y que nos anima a reconstruir la vida desde el amor, la paz y la sencillez.</w:t>
      </w:r>
    </w:p>
    <w:p w14:paraId="0E1E5840" w14:textId="4052F948" w:rsidR="002916F5" w:rsidRPr="00CA5E6A" w:rsidRDefault="002916F5" w:rsidP="000C48F6">
      <w:pPr>
        <w:spacing w:before="100" w:beforeAutospacing="1" w:after="100" w:afterAutospacing="1" w:line="360" w:lineRule="auto"/>
        <w:jc w:val="both"/>
        <w:rPr>
          <w:rFonts w:ascii="Times New Roman" w:eastAsia="Times New Roman" w:hAnsi="Times New Roman" w:cs="Times New Roman"/>
          <w:sz w:val="24"/>
          <w:szCs w:val="24"/>
          <w:lang w:eastAsia="es-AR"/>
        </w:rPr>
      </w:pPr>
      <w:r w:rsidRPr="002916F5">
        <w:rPr>
          <w:rFonts w:ascii="Times New Roman" w:eastAsia="Times New Roman" w:hAnsi="Times New Roman" w:cs="Times New Roman"/>
          <w:sz w:val="24"/>
          <w:szCs w:val="24"/>
          <w:lang w:eastAsia="es-AR"/>
        </w:rPr>
        <w:t xml:space="preserve">† Mons. José Adolfo Larregain </w:t>
      </w:r>
      <w:proofErr w:type="spellStart"/>
      <w:r w:rsidRPr="002916F5">
        <w:rPr>
          <w:rFonts w:ascii="Times New Roman" w:eastAsia="Times New Roman" w:hAnsi="Times New Roman" w:cs="Times New Roman"/>
          <w:sz w:val="24"/>
          <w:szCs w:val="24"/>
          <w:lang w:eastAsia="es-AR"/>
        </w:rPr>
        <w:t>ofm</w:t>
      </w:r>
      <w:proofErr w:type="spellEnd"/>
    </w:p>
    <w:sectPr w:rsidR="002916F5" w:rsidRPr="00CA5E6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19EFD" w14:textId="77777777" w:rsidR="00B625AD" w:rsidRDefault="00B625AD" w:rsidP="00A85E4A">
      <w:pPr>
        <w:spacing w:after="0" w:line="240" w:lineRule="auto"/>
      </w:pPr>
      <w:r>
        <w:separator/>
      </w:r>
    </w:p>
  </w:endnote>
  <w:endnote w:type="continuationSeparator" w:id="0">
    <w:p w14:paraId="2335F27B" w14:textId="77777777" w:rsidR="00B625AD" w:rsidRDefault="00B625AD" w:rsidP="00A85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B440F" w14:textId="77777777" w:rsidR="00B625AD" w:rsidRDefault="00B625AD" w:rsidP="00A85E4A">
      <w:pPr>
        <w:spacing w:after="0" w:line="240" w:lineRule="auto"/>
      </w:pPr>
      <w:r>
        <w:separator/>
      </w:r>
    </w:p>
  </w:footnote>
  <w:footnote w:type="continuationSeparator" w:id="0">
    <w:p w14:paraId="39B869C7" w14:textId="77777777" w:rsidR="00B625AD" w:rsidRDefault="00B625AD" w:rsidP="00A85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AC2C" w14:textId="77777777" w:rsidR="00A85E4A" w:rsidRPr="00D4605F" w:rsidRDefault="00A85E4A" w:rsidP="00A85E4A">
    <w:pPr>
      <w:pStyle w:val="Encabezado"/>
      <w:jc w:val="center"/>
    </w:pPr>
    <w:r w:rsidRPr="00D4605F">
      <w:rPr>
        <w:rStyle w:val="Textoennegrita"/>
        <w:b w:val="0"/>
      </w:rPr>
      <w:t>Homilía – Fiesta de la Cruz de los Milagros</w:t>
    </w:r>
    <w:r w:rsidR="00D4605F">
      <w:t xml:space="preserve"> 2026</w:t>
    </w:r>
    <w:r w:rsidRPr="00D4605F">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E4A"/>
    <w:rsid w:val="000C48F6"/>
    <w:rsid w:val="000E26B2"/>
    <w:rsid w:val="001819F0"/>
    <w:rsid w:val="002916F5"/>
    <w:rsid w:val="00430B1C"/>
    <w:rsid w:val="0043622E"/>
    <w:rsid w:val="0047177A"/>
    <w:rsid w:val="004F6265"/>
    <w:rsid w:val="005413FB"/>
    <w:rsid w:val="00954E84"/>
    <w:rsid w:val="00A85E4A"/>
    <w:rsid w:val="00B625AD"/>
    <w:rsid w:val="00C56143"/>
    <w:rsid w:val="00C771BF"/>
    <w:rsid w:val="00CA5E6A"/>
    <w:rsid w:val="00D4605F"/>
    <w:rsid w:val="00DD4581"/>
    <w:rsid w:val="00E41FE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027A2"/>
  <w15:chartTrackingRefBased/>
  <w15:docId w15:val="{84EE8649-2B85-4AC1-A415-C3C9B811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8F6"/>
  </w:style>
  <w:style w:type="paragraph" w:styleId="Ttulo3">
    <w:name w:val="heading 3"/>
    <w:basedOn w:val="Normal"/>
    <w:link w:val="Ttulo3Car"/>
    <w:uiPriority w:val="9"/>
    <w:qFormat/>
    <w:rsid w:val="00954E84"/>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85E4A"/>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A85E4A"/>
    <w:rPr>
      <w:b/>
      <w:bCs/>
    </w:rPr>
  </w:style>
  <w:style w:type="character" w:styleId="nfasis">
    <w:name w:val="Emphasis"/>
    <w:basedOn w:val="Fuentedeprrafopredeter"/>
    <w:uiPriority w:val="20"/>
    <w:qFormat/>
    <w:rsid w:val="00A85E4A"/>
    <w:rPr>
      <w:i/>
      <w:iCs/>
    </w:rPr>
  </w:style>
  <w:style w:type="paragraph" w:styleId="Encabezado">
    <w:name w:val="header"/>
    <w:basedOn w:val="Normal"/>
    <w:link w:val="EncabezadoCar"/>
    <w:uiPriority w:val="99"/>
    <w:unhideWhenUsed/>
    <w:rsid w:val="00A85E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5E4A"/>
  </w:style>
  <w:style w:type="paragraph" w:styleId="Piedepgina">
    <w:name w:val="footer"/>
    <w:basedOn w:val="Normal"/>
    <w:link w:val="PiedepginaCar"/>
    <w:uiPriority w:val="99"/>
    <w:unhideWhenUsed/>
    <w:rsid w:val="00A85E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5E4A"/>
  </w:style>
  <w:style w:type="character" w:customStyle="1" w:styleId="Ttulo3Car">
    <w:name w:val="Título 3 Car"/>
    <w:basedOn w:val="Fuentedeprrafopredeter"/>
    <w:link w:val="Ttulo3"/>
    <w:uiPriority w:val="9"/>
    <w:rsid w:val="00954E84"/>
    <w:rPr>
      <w:rFonts w:ascii="Times New Roman" w:eastAsia="Times New Roman" w:hAnsi="Times New Roman" w:cs="Times New Roman"/>
      <w:b/>
      <w:bCs/>
      <w:sz w:val="27"/>
      <w:szCs w:val="27"/>
      <w:lang w:eastAsia="es-AR"/>
    </w:rPr>
  </w:style>
  <w:style w:type="paragraph" w:styleId="Textodeglobo">
    <w:name w:val="Balloon Text"/>
    <w:basedOn w:val="Normal"/>
    <w:link w:val="TextodegloboCar"/>
    <w:uiPriority w:val="99"/>
    <w:semiHidden/>
    <w:unhideWhenUsed/>
    <w:rsid w:val="00CA5E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5E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43581">
      <w:bodyDiv w:val="1"/>
      <w:marLeft w:val="0"/>
      <w:marRight w:val="0"/>
      <w:marTop w:val="0"/>
      <w:marBottom w:val="0"/>
      <w:divBdr>
        <w:top w:val="none" w:sz="0" w:space="0" w:color="auto"/>
        <w:left w:val="none" w:sz="0" w:space="0" w:color="auto"/>
        <w:bottom w:val="none" w:sz="0" w:space="0" w:color="auto"/>
        <w:right w:val="none" w:sz="0" w:space="0" w:color="auto"/>
      </w:divBdr>
    </w:div>
    <w:div w:id="171962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591</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Prensa</cp:lastModifiedBy>
  <cp:revision>10</cp:revision>
  <cp:lastPrinted>2026-05-01T14:47:00Z</cp:lastPrinted>
  <dcterms:created xsi:type="dcterms:W3CDTF">2026-04-12T21:21:00Z</dcterms:created>
  <dcterms:modified xsi:type="dcterms:W3CDTF">2026-05-05T12:24:00Z</dcterms:modified>
</cp:coreProperties>
</file>